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1" w:rsidRPr="00DB55E3" w:rsidRDefault="00D67F01" w:rsidP="00D67F01">
      <w:pPr>
        <w:contextualSpacing/>
        <w:rPr>
          <w:rFonts w:ascii="Arial" w:eastAsia="Calibri" w:hAnsi="Arial" w:cs="Arial"/>
          <w:b/>
          <w:sz w:val="20"/>
          <w:szCs w:val="20"/>
        </w:rPr>
      </w:pPr>
      <w:r w:rsidRPr="00D67F01">
        <w:rPr>
          <w:rFonts w:eastAsia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64F6B5A" wp14:editId="0FD65A1A">
            <wp:simplePos x="0" y="0"/>
            <wp:positionH relativeFrom="column">
              <wp:posOffset>-12065</wp:posOffset>
            </wp:positionH>
            <wp:positionV relativeFrom="paragraph">
              <wp:posOffset>-382270</wp:posOffset>
            </wp:positionV>
            <wp:extent cx="946150" cy="1213485"/>
            <wp:effectExtent l="0" t="0" r="6350" b="5715"/>
            <wp:wrapThrough wrapText="bothSides">
              <wp:wrapPolygon edited="0">
                <wp:start x="0" y="0"/>
                <wp:lineTo x="0" y="21363"/>
                <wp:lineTo x="21310" y="21363"/>
                <wp:lineTo x="21310" y="0"/>
                <wp:lineTo x="0" y="0"/>
              </wp:wrapPolygon>
            </wp:wrapThrough>
            <wp:docPr id="2" name="Obraz 2" descr="Rysunek Bó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ysunek Bó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F01"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DB55E3">
        <w:rPr>
          <w:rFonts w:ascii="Arial" w:eastAsia="Calibri" w:hAnsi="Arial" w:cs="Arial"/>
          <w:b/>
          <w:sz w:val="20"/>
          <w:szCs w:val="20"/>
        </w:rPr>
        <w:t>GMINA TŁUSZCZ</w:t>
      </w:r>
    </w:p>
    <w:p w:rsidR="00D67F01" w:rsidRPr="00DB55E3" w:rsidRDefault="00D67F01" w:rsidP="00D67F01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B55E3">
        <w:rPr>
          <w:rFonts w:ascii="Arial" w:eastAsia="Calibri" w:hAnsi="Arial" w:cs="Arial"/>
          <w:sz w:val="20"/>
          <w:szCs w:val="20"/>
        </w:rPr>
        <w:t xml:space="preserve">                                  ul. Warszawska 10, 05-240 Tłuszcz</w:t>
      </w:r>
    </w:p>
    <w:p w:rsidR="00D67F01" w:rsidRPr="006A3678" w:rsidRDefault="00D67F01" w:rsidP="00D67F01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A3678">
        <w:rPr>
          <w:rFonts w:ascii="Arial" w:eastAsia="Calibri" w:hAnsi="Arial" w:cs="Arial"/>
          <w:sz w:val="20"/>
          <w:szCs w:val="20"/>
        </w:rPr>
        <w:t xml:space="preserve">                                  tel. 29 757 30 16</w:t>
      </w:r>
    </w:p>
    <w:p w:rsidR="00D67F01" w:rsidRPr="006A3678" w:rsidRDefault="00D67F01" w:rsidP="00D67F01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6A3678">
        <w:rPr>
          <w:rFonts w:ascii="Arial" w:eastAsia="Calibri" w:hAnsi="Arial" w:cs="Arial"/>
          <w:color w:val="0000FF"/>
          <w:sz w:val="20"/>
          <w:szCs w:val="20"/>
        </w:rPr>
        <w:t xml:space="preserve">                                  </w:t>
      </w:r>
      <w:r w:rsidRPr="006A3678">
        <w:rPr>
          <w:rFonts w:ascii="Arial" w:eastAsia="Calibri" w:hAnsi="Arial" w:cs="Arial"/>
          <w:color w:val="0000FF"/>
          <w:sz w:val="20"/>
          <w:szCs w:val="20"/>
          <w:u w:val="single"/>
        </w:rPr>
        <w:t>www.tluszcz.pl</w:t>
      </w:r>
    </w:p>
    <w:p w:rsidR="00DB55E3" w:rsidRPr="001F6FE7" w:rsidRDefault="00D67F01" w:rsidP="001F6FE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A3678">
        <w:rPr>
          <w:rFonts w:ascii="Arial" w:eastAsia="Calibri" w:hAnsi="Arial" w:cs="Arial"/>
          <w:color w:val="0000FF"/>
          <w:sz w:val="20"/>
          <w:szCs w:val="20"/>
        </w:rPr>
        <w:t xml:space="preserve">                                  </w:t>
      </w:r>
      <w:r w:rsidRPr="006A3678">
        <w:rPr>
          <w:rFonts w:ascii="Arial" w:eastAsia="Calibri" w:hAnsi="Arial" w:cs="Arial"/>
          <w:color w:val="0000FF"/>
          <w:sz w:val="20"/>
          <w:szCs w:val="20"/>
          <w:u w:val="single"/>
        </w:rPr>
        <w:t>e-mail:zamowieniapubliczne@tluszcz.pl</w:t>
      </w:r>
      <w:r w:rsidRPr="006A3678">
        <w:rPr>
          <w:rFonts w:ascii="Arial" w:eastAsia="Calibri" w:hAnsi="Arial" w:cs="Arial"/>
          <w:b/>
          <w:sz w:val="20"/>
          <w:szCs w:val="20"/>
        </w:rPr>
        <w:tab/>
      </w:r>
      <w:r w:rsidRPr="006A3678">
        <w:rPr>
          <w:rFonts w:ascii="Arial" w:hAnsi="Arial" w:cs="Arial"/>
          <w:lang w:eastAsia="pl-PL"/>
        </w:rPr>
        <w:t xml:space="preserve">                                                 </w:t>
      </w:r>
    </w:p>
    <w:p w:rsidR="00D67F01" w:rsidRPr="00DB55E3" w:rsidRDefault="00DB55E3" w:rsidP="00D67F01">
      <w:pPr>
        <w:tabs>
          <w:tab w:val="left" w:pos="6804"/>
        </w:tabs>
        <w:spacing w:before="240" w:after="0" w:line="240" w:lineRule="auto"/>
        <w:ind w:right="-709"/>
        <w:rPr>
          <w:rFonts w:ascii="Arial" w:hAnsi="Arial" w:cs="Arial"/>
          <w:lang w:eastAsia="pl-PL"/>
        </w:rPr>
      </w:pPr>
      <w:r w:rsidRPr="006A3678">
        <w:rPr>
          <w:rFonts w:ascii="Arial" w:hAnsi="Arial" w:cs="Arial"/>
          <w:lang w:eastAsia="pl-PL"/>
        </w:rPr>
        <w:t xml:space="preserve">                                                                                                     </w:t>
      </w:r>
      <w:r w:rsidR="00D67F01" w:rsidRPr="006A3678">
        <w:rPr>
          <w:rFonts w:ascii="Arial" w:hAnsi="Arial" w:cs="Arial"/>
          <w:lang w:eastAsia="pl-PL"/>
        </w:rPr>
        <w:t xml:space="preserve"> </w:t>
      </w:r>
      <w:r w:rsidR="00D67F01" w:rsidRPr="00DB55E3">
        <w:rPr>
          <w:rFonts w:ascii="Arial" w:hAnsi="Arial" w:cs="Arial"/>
          <w:lang w:eastAsia="pl-PL"/>
        </w:rPr>
        <w:t xml:space="preserve">Tłuszcz, dnia </w:t>
      </w:r>
      <w:r w:rsidR="001F6FE7">
        <w:rPr>
          <w:rFonts w:ascii="Arial" w:hAnsi="Arial" w:cs="Arial"/>
          <w:lang w:eastAsia="pl-PL"/>
        </w:rPr>
        <w:t>06</w:t>
      </w:r>
      <w:bookmarkStart w:id="0" w:name="_GoBack"/>
      <w:bookmarkEnd w:id="0"/>
      <w:r w:rsidR="00261D44">
        <w:rPr>
          <w:rFonts w:ascii="Arial" w:hAnsi="Arial" w:cs="Arial"/>
          <w:lang w:eastAsia="pl-PL"/>
        </w:rPr>
        <w:t>.10</w:t>
      </w:r>
      <w:r w:rsidR="006A3678">
        <w:rPr>
          <w:rFonts w:ascii="Arial" w:hAnsi="Arial" w:cs="Arial"/>
          <w:lang w:eastAsia="pl-PL"/>
        </w:rPr>
        <w:t>.</w:t>
      </w:r>
      <w:r w:rsidR="00BE16CE" w:rsidRPr="00DB55E3">
        <w:rPr>
          <w:rFonts w:ascii="Arial" w:hAnsi="Arial" w:cs="Arial"/>
          <w:lang w:eastAsia="pl-PL"/>
        </w:rPr>
        <w:t xml:space="preserve">2016 </w:t>
      </w:r>
      <w:r w:rsidR="00D67F01" w:rsidRPr="00DB55E3">
        <w:rPr>
          <w:rFonts w:ascii="Arial" w:hAnsi="Arial" w:cs="Arial"/>
          <w:lang w:eastAsia="pl-PL"/>
        </w:rPr>
        <w:t>r.</w:t>
      </w:r>
    </w:p>
    <w:p w:rsidR="00D67F01" w:rsidRPr="00DB55E3" w:rsidRDefault="00D67F01" w:rsidP="00D67F01">
      <w:pPr>
        <w:spacing w:after="0" w:line="240" w:lineRule="auto"/>
        <w:rPr>
          <w:rFonts w:ascii="Arial" w:hAnsi="Arial" w:cs="Arial"/>
          <w:lang w:eastAsia="pl-PL"/>
        </w:rPr>
      </w:pPr>
    </w:p>
    <w:p w:rsidR="00D67F01" w:rsidRPr="00DB55E3" w:rsidRDefault="003846B5" w:rsidP="00D67F01">
      <w:pPr>
        <w:spacing w:after="0" w:line="240" w:lineRule="auto"/>
        <w:rPr>
          <w:rFonts w:ascii="Arial" w:hAnsi="Arial" w:cs="Arial"/>
          <w:lang w:eastAsia="pl-PL"/>
        </w:rPr>
      </w:pPr>
      <w:r w:rsidRPr="00DB55E3">
        <w:rPr>
          <w:rFonts w:ascii="Arial" w:hAnsi="Arial" w:cs="Arial"/>
          <w:lang w:eastAsia="pl-PL"/>
        </w:rPr>
        <w:t>IR.271.1.</w:t>
      </w:r>
      <w:r w:rsidR="00261D44">
        <w:rPr>
          <w:rFonts w:ascii="Arial" w:hAnsi="Arial" w:cs="Arial"/>
          <w:lang w:eastAsia="pl-PL"/>
        </w:rPr>
        <w:t>20</w:t>
      </w:r>
      <w:r w:rsidR="00BE16CE" w:rsidRPr="00DB55E3">
        <w:rPr>
          <w:rFonts w:ascii="Arial" w:hAnsi="Arial" w:cs="Arial"/>
          <w:lang w:eastAsia="pl-PL"/>
        </w:rPr>
        <w:t>.2016.RD/</w:t>
      </w:r>
      <w:r w:rsidR="006A3678">
        <w:rPr>
          <w:rFonts w:ascii="Arial" w:hAnsi="Arial" w:cs="Arial"/>
          <w:lang w:eastAsia="pl-PL"/>
        </w:rPr>
        <w:t>…….</w:t>
      </w:r>
    </w:p>
    <w:p w:rsidR="00056AD1" w:rsidRPr="00DB55E3" w:rsidRDefault="00D67F01" w:rsidP="00056AD1">
      <w:pPr>
        <w:spacing w:after="0" w:line="240" w:lineRule="auto"/>
        <w:ind w:left="10"/>
        <w:rPr>
          <w:rFonts w:ascii="Arial" w:hAnsi="Arial" w:cs="Arial"/>
          <w:lang w:eastAsia="pl-PL"/>
        </w:rPr>
      </w:pPr>
      <w:r w:rsidRPr="00DB55E3">
        <w:rPr>
          <w:rFonts w:ascii="Arial" w:hAnsi="Arial" w:cs="Arial"/>
          <w:lang w:eastAsia="pl-PL"/>
        </w:rPr>
        <w:t xml:space="preserve">Tel./faks (29) 777 52 </w:t>
      </w:r>
      <w:r w:rsidR="00747F89">
        <w:rPr>
          <w:rFonts w:ascii="Arial" w:hAnsi="Arial" w:cs="Arial"/>
          <w:lang w:eastAsia="pl-PL"/>
        </w:rPr>
        <w:t>59</w:t>
      </w:r>
      <w:r w:rsidR="00056AD1" w:rsidRPr="00DB55E3">
        <w:rPr>
          <w:rFonts w:ascii="Arial" w:hAnsi="Arial" w:cs="Arial"/>
          <w:lang w:eastAsia="pl-PL"/>
        </w:rPr>
        <w:t xml:space="preserve"> </w:t>
      </w:r>
    </w:p>
    <w:p w:rsidR="003A717B" w:rsidRDefault="003A717B" w:rsidP="003A717B">
      <w:pPr>
        <w:pStyle w:val="Akapitzlist1"/>
        <w:ind w:left="4260" w:firstLine="696"/>
      </w:pPr>
    </w:p>
    <w:p w:rsidR="00F64095" w:rsidRPr="0080074F" w:rsidRDefault="00F64095" w:rsidP="00F64095">
      <w:pPr>
        <w:suppressAutoHyphens/>
        <w:autoSpaceDN w:val="0"/>
        <w:spacing w:after="0" w:line="240" w:lineRule="auto"/>
        <w:ind w:left="5664"/>
        <w:textAlignment w:val="baseline"/>
        <w:rPr>
          <w:rFonts w:ascii="Arial" w:hAnsi="Arial" w:cs="Arial"/>
          <w:b/>
          <w:kern w:val="3"/>
          <w:sz w:val="20"/>
          <w:szCs w:val="20"/>
          <w:lang w:eastAsia="pl-PL" w:bidi="hi-IN"/>
        </w:rPr>
      </w:pPr>
      <w:r w:rsidRPr="0080074F">
        <w:rPr>
          <w:rFonts w:ascii="Arial" w:hAnsi="Arial" w:cs="Arial"/>
          <w:b/>
          <w:kern w:val="3"/>
          <w:sz w:val="20"/>
          <w:szCs w:val="20"/>
          <w:lang w:eastAsia="pl-PL" w:bidi="hi-IN"/>
        </w:rPr>
        <w:t>Budowa Remonty Dróg  Ulic, Chodników Damian Prokopowicz</w:t>
      </w:r>
    </w:p>
    <w:p w:rsidR="00F64095" w:rsidRPr="0080074F" w:rsidRDefault="00F64095" w:rsidP="00F64095">
      <w:pPr>
        <w:suppressAutoHyphens/>
        <w:autoSpaceDN w:val="0"/>
        <w:spacing w:after="0" w:line="240" w:lineRule="auto"/>
        <w:ind w:left="5664"/>
        <w:textAlignment w:val="baseline"/>
        <w:rPr>
          <w:rFonts w:ascii="Arial" w:hAnsi="Arial" w:cs="Arial"/>
          <w:b/>
          <w:kern w:val="3"/>
          <w:sz w:val="20"/>
          <w:szCs w:val="20"/>
          <w:lang w:eastAsia="pl-PL" w:bidi="hi-IN"/>
        </w:rPr>
      </w:pPr>
      <w:r w:rsidRPr="0080074F">
        <w:rPr>
          <w:rFonts w:ascii="Arial" w:hAnsi="Arial" w:cs="Arial"/>
          <w:b/>
          <w:kern w:val="3"/>
          <w:sz w:val="20"/>
          <w:szCs w:val="20"/>
          <w:lang w:eastAsia="pl-PL" w:bidi="hi-IN"/>
        </w:rPr>
        <w:t>ul. Długa 84a</w:t>
      </w:r>
    </w:p>
    <w:p w:rsidR="00E146BD" w:rsidRDefault="00F64095" w:rsidP="00F64095">
      <w:pPr>
        <w:pStyle w:val="Akapitzlist1"/>
        <w:ind w:left="5666"/>
        <w:rPr>
          <w:rFonts w:ascii="Arial" w:hAnsi="Arial" w:cs="Arial"/>
          <w:b/>
          <w:kern w:val="3"/>
          <w:sz w:val="20"/>
          <w:szCs w:val="20"/>
          <w:lang w:eastAsia="pl-PL" w:bidi="hi-IN"/>
        </w:rPr>
      </w:pPr>
      <w:r w:rsidRPr="00F64095">
        <w:rPr>
          <w:rFonts w:ascii="Arial" w:hAnsi="Arial" w:cs="Arial"/>
          <w:b/>
          <w:kern w:val="3"/>
          <w:sz w:val="20"/>
          <w:szCs w:val="20"/>
          <w:lang w:eastAsia="pl-PL" w:bidi="hi-IN"/>
        </w:rPr>
        <w:t>05-240 Tłuszcz</w:t>
      </w:r>
    </w:p>
    <w:p w:rsidR="00F64095" w:rsidRPr="00F64095" w:rsidRDefault="00F64095" w:rsidP="00F64095">
      <w:pPr>
        <w:pStyle w:val="Akapitzlist1"/>
        <w:ind w:left="5666"/>
        <w:rPr>
          <w:rFonts w:ascii="Arial" w:hAnsi="Arial" w:cs="Arial"/>
          <w:b/>
          <w:lang w:eastAsia="pl-PL"/>
        </w:rPr>
      </w:pPr>
    </w:p>
    <w:p w:rsidR="00E146BD" w:rsidRDefault="00E146BD" w:rsidP="00E146BD">
      <w:pPr>
        <w:pStyle w:val="Akapitzlist1"/>
        <w:ind w:left="5666"/>
        <w:rPr>
          <w:b/>
          <w:i/>
          <w:sz w:val="22"/>
          <w:szCs w:val="22"/>
          <w:lang w:eastAsia="pl-PL"/>
        </w:rPr>
      </w:pPr>
    </w:p>
    <w:p w:rsidR="007337D8" w:rsidRDefault="00D67F01" w:rsidP="007337D8">
      <w:pPr>
        <w:jc w:val="center"/>
        <w:rPr>
          <w:rFonts w:ascii="Arial" w:eastAsia="Calibri" w:hAnsi="Arial" w:cs="Arial"/>
        </w:rPr>
      </w:pPr>
      <w:r w:rsidRPr="00056AD1">
        <w:rPr>
          <w:b/>
          <w:i/>
          <w:lang w:eastAsia="pl-PL"/>
        </w:rPr>
        <w:t>ZAWIADOMIENIE O WYBORZE NAJKORZYSTNIEJSZEJ OFERTY</w:t>
      </w:r>
      <w:r w:rsidRPr="00056AD1">
        <w:rPr>
          <w:b/>
          <w:i/>
          <w:lang w:eastAsia="pl-PL"/>
        </w:rPr>
        <w:br/>
      </w:r>
    </w:p>
    <w:p w:rsidR="00E146BD" w:rsidRDefault="00BE16CE" w:rsidP="00E146BD">
      <w:pPr>
        <w:spacing w:after="0"/>
        <w:jc w:val="both"/>
        <w:rPr>
          <w:rFonts w:ascii="Arial" w:eastAsia="Calibri" w:hAnsi="Arial" w:cs="Arial"/>
        </w:rPr>
      </w:pPr>
      <w:r w:rsidRPr="00DB55E3">
        <w:rPr>
          <w:rFonts w:ascii="Arial" w:eastAsia="Calibri" w:hAnsi="Arial" w:cs="Arial"/>
        </w:rPr>
        <w:t>Dział</w:t>
      </w:r>
      <w:r w:rsidR="00022134">
        <w:rPr>
          <w:rFonts w:ascii="Arial" w:eastAsia="Calibri" w:hAnsi="Arial" w:cs="Arial"/>
        </w:rPr>
        <w:t xml:space="preserve">ając na podstawie art. 92 </w:t>
      </w:r>
      <w:r w:rsidRPr="00DB55E3">
        <w:rPr>
          <w:rFonts w:ascii="Arial" w:eastAsia="Calibri" w:hAnsi="Arial" w:cs="Arial"/>
        </w:rPr>
        <w:t>ustawy z dnia 29 stycznia 2004 r. Prawo zamówień publicznych (</w:t>
      </w:r>
      <w:r w:rsidRPr="00DB55E3">
        <w:rPr>
          <w:rFonts w:ascii="Arial" w:hAnsi="Arial" w:cs="Arial"/>
        </w:rPr>
        <w:t>Dz. U. z 2015 r. poz. 2164 ze zm.</w:t>
      </w:r>
      <w:r w:rsidRPr="00DB55E3">
        <w:rPr>
          <w:rFonts w:ascii="Arial" w:eastAsia="Calibri" w:hAnsi="Arial" w:cs="Arial"/>
        </w:rPr>
        <w:t>) zwanej dalej „ustawą” Zamawiający  informuje, iż w postępowaniu o udzielenie zamówienia publicznego Nr ZP.27</w:t>
      </w:r>
      <w:r w:rsidR="00261D44">
        <w:rPr>
          <w:rFonts w:ascii="Arial" w:eastAsia="Calibri" w:hAnsi="Arial" w:cs="Arial"/>
        </w:rPr>
        <w:t>1.20</w:t>
      </w:r>
      <w:r w:rsidRPr="00DB55E3">
        <w:rPr>
          <w:rFonts w:ascii="Arial" w:eastAsia="Calibri" w:hAnsi="Arial" w:cs="Arial"/>
        </w:rPr>
        <w:t xml:space="preserve">.2016 na </w:t>
      </w:r>
      <w:r w:rsidR="00261D44">
        <w:rPr>
          <w:rFonts w:ascii="Arial" w:hAnsi="Arial" w:cs="Arial"/>
          <w:b/>
          <w:bCs/>
        </w:rPr>
        <w:t>Przebudowę dróg gminnych na terenie Gminy Tłuszcz – ETAP II</w:t>
      </w:r>
      <w:r w:rsidRPr="00DB55E3">
        <w:rPr>
          <w:rFonts w:ascii="Arial" w:hAnsi="Arial" w:cs="Arial"/>
          <w:b/>
          <w:lang w:eastAsia="pl-PL"/>
        </w:rPr>
        <w:t xml:space="preserve">, </w:t>
      </w:r>
      <w:r w:rsidRPr="00DB55E3">
        <w:rPr>
          <w:rFonts w:ascii="Arial" w:eastAsia="Calibri" w:hAnsi="Arial" w:cs="Arial"/>
        </w:rPr>
        <w:t>za najkorzystniej</w:t>
      </w:r>
      <w:r w:rsidR="00261D44">
        <w:rPr>
          <w:rFonts w:ascii="Arial" w:eastAsia="Calibri" w:hAnsi="Arial" w:cs="Arial"/>
        </w:rPr>
        <w:t>sze  uznał oferty</w:t>
      </w:r>
      <w:r w:rsidR="006A3678">
        <w:rPr>
          <w:rFonts w:ascii="Arial" w:eastAsia="Calibri" w:hAnsi="Arial" w:cs="Arial"/>
        </w:rPr>
        <w:t xml:space="preserve"> złożoną przez</w:t>
      </w:r>
      <w:r w:rsidR="00261D44">
        <w:rPr>
          <w:rFonts w:ascii="Arial" w:eastAsia="Calibri" w:hAnsi="Arial" w:cs="Arial"/>
        </w:rPr>
        <w:t>:</w:t>
      </w:r>
    </w:p>
    <w:p w:rsidR="00261D44" w:rsidRDefault="00261D44" w:rsidP="00E146BD">
      <w:pPr>
        <w:spacing w:after="0"/>
        <w:jc w:val="both"/>
        <w:rPr>
          <w:rFonts w:ascii="Arial" w:eastAsia="Calibri" w:hAnsi="Arial" w:cs="Arial"/>
        </w:rPr>
      </w:pPr>
      <w:r w:rsidRPr="00261D44">
        <w:rPr>
          <w:rFonts w:ascii="Arial" w:eastAsia="Calibri" w:hAnsi="Arial" w:cs="Arial"/>
          <w:b/>
        </w:rPr>
        <w:t>Dla części 1 i 3:</w:t>
      </w:r>
      <w:r>
        <w:rPr>
          <w:rFonts w:ascii="Arial" w:eastAsia="Calibri" w:hAnsi="Arial" w:cs="Arial"/>
        </w:rPr>
        <w:t xml:space="preserve">  oferta nr 2 złożona przez US-BRUK FIRMA Grzegorz Kruk, ul. Prosta 19,05-240 Tłuszcz</w:t>
      </w:r>
    </w:p>
    <w:p w:rsidR="00261D44" w:rsidRDefault="00261D44" w:rsidP="00E146BD">
      <w:pPr>
        <w:spacing w:after="0"/>
        <w:jc w:val="both"/>
        <w:rPr>
          <w:rFonts w:ascii="Arial" w:eastAsia="Calibri" w:hAnsi="Arial" w:cs="Arial"/>
        </w:rPr>
      </w:pPr>
      <w:r w:rsidRPr="00261D44">
        <w:rPr>
          <w:rFonts w:ascii="Arial" w:eastAsia="Calibri" w:hAnsi="Arial" w:cs="Arial"/>
          <w:b/>
        </w:rPr>
        <w:t>Dla części 2:</w:t>
      </w:r>
      <w:r>
        <w:rPr>
          <w:rFonts w:ascii="Arial" w:eastAsia="Calibri" w:hAnsi="Arial" w:cs="Arial"/>
        </w:rPr>
        <w:t xml:space="preserve"> oferta nr 3 złożona przez P.H.U. </w:t>
      </w:r>
      <w:proofErr w:type="spellStart"/>
      <w:r>
        <w:rPr>
          <w:rFonts w:ascii="Arial" w:eastAsia="Calibri" w:hAnsi="Arial" w:cs="Arial"/>
        </w:rPr>
        <w:t>Stanpol</w:t>
      </w:r>
      <w:proofErr w:type="spellEnd"/>
      <w:r>
        <w:rPr>
          <w:rFonts w:ascii="Arial" w:eastAsia="Calibri" w:hAnsi="Arial" w:cs="Arial"/>
        </w:rPr>
        <w:t xml:space="preserve"> Stanisław Sieradzki, ul. Prosta 25, 05-240 Tłuszcz</w:t>
      </w:r>
    </w:p>
    <w:p w:rsidR="00E146BD" w:rsidRDefault="00E146BD" w:rsidP="00E146BD">
      <w:pPr>
        <w:spacing w:after="0"/>
        <w:jc w:val="both"/>
        <w:rPr>
          <w:rFonts w:ascii="Arial" w:eastAsia="Calibri" w:hAnsi="Arial" w:cs="Arial"/>
        </w:rPr>
      </w:pPr>
    </w:p>
    <w:p w:rsidR="00BE16CE" w:rsidRPr="00DB55E3" w:rsidRDefault="00BE16CE" w:rsidP="006A3678">
      <w:pPr>
        <w:tabs>
          <w:tab w:val="left" w:pos="708"/>
        </w:tabs>
        <w:spacing w:after="0"/>
        <w:jc w:val="both"/>
        <w:rPr>
          <w:rFonts w:ascii="Arial" w:hAnsi="Arial" w:cs="Arial"/>
          <w:b/>
          <w:bCs/>
          <w:lang w:eastAsia="pl-PL"/>
        </w:rPr>
      </w:pPr>
      <w:r w:rsidRPr="00DB55E3">
        <w:rPr>
          <w:rFonts w:ascii="Arial" w:eastAsia="Calibri" w:hAnsi="Arial" w:cs="Arial"/>
          <w:b/>
          <w:u w:val="single"/>
        </w:rPr>
        <w:t>Uzasadnienie wyboru:</w:t>
      </w:r>
    </w:p>
    <w:p w:rsidR="00BE16CE" w:rsidRPr="00DB55E3" w:rsidRDefault="00261D44" w:rsidP="003A36D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Oferty</w:t>
      </w:r>
      <w:r w:rsidR="00BE16CE" w:rsidRPr="00DB55E3">
        <w:rPr>
          <w:rFonts w:ascii="Arial" w:eastAsia="Calibri" w:hAnsi="Arial" w:cs="Arial"/>
        </w:rPr>
        <w:t xml:space="preserve"> spełnia</w:t>
      </w:r>
      <w:r>
        <w:rPr>
          <w:rFonts w:ascii="Arial" w:eastAsia="Calibri" w:hAnsi="Arial" w:cs="Arial"/>
        </w:rPr>
        <w:t>ją</w:t>
      </w:r>
      <w:r w:rsidR="00BE16CE" w:rsidRPr="00DB55E3">
        <w:rPr>
          <w:rFonts w:ascii="Arial" w:eastAsia="Calibri" w:hAnsi="Arial" w:cs="Arial"/>
        </w:rPr>
        <w:t xml:space="preserve">  wszystkie wymagania przedstawione w usta</w:t>
      </w:r>
      <w:r>
        <w:rPr>
          <w:rFonts w:ascii="Arial" w:eastAsia="Calibri" w:hAnsi="Arial" w:cs="Arial"/>
        </w:rPr>
        <w:t xml:space="preserve">wie Prawo zamówień publicznych i </w:t>
      </w:r>
      <w:r w:rsidR="00BE16CE" w:rsidRPr="00DB55E3">
        <w:rPr>
          <w:rFonts w:ascii="Arial" w:eastAsia="Calibri" w:hAnsi="Arial" w:cs="Arial"/>
        </w:rPr>
        <w:t>specyfikacji istotnych warunków zamówienia oraz uzyskała  najw</w:t>
      </w:r>
      <w:r>
        <w:rPr>
          <w:rFonts w:ascii="Arial" w:eastAsia="Calibri" w:hAnsi="Arial" w:cs="Arial"/>
        </w:rPr>
        <w:t>yższą łączną</w:t>
      </w:r>
      <w:r w:rsidR="00BE16CE" w:rsidRPr="00DB55E3">
        <w:rPr>
          <w:rFonts w:ascii="Arial" w:eastAsia="Calibri" w:hAnsi="Arial" w:cs="Arial"/>
        </w:rPr>
        <w:t xml:space="preserve"> ilość  punktów przyznaną w oparciu  o kryteria oceny ofert – cena </w:t>
      </w:r>
      <w:r>
        <w:rPr>
          <w:rFonts w:ascii="Arial" w:eastAsia="Calibri" w:hAnsi="Arial" w:cs="Arial"/>
        </w:rPr>
        <w:t>60</w:t>
      </w:r>
      <w:r w:rsidR="00BE16CE" w:rsidRPr="00DB55E3">
        <w:rPr>
          <w:rFonts w:ascii="Arial" w:eastAsia="Calibri" w:hAnsi="Arial" w:cs="Arial"/>
        </w:rPr>
        <w:t>%</w:t>
      </w:r>
      <w:r>
        <w:rPr>
          <w:rFonts w:ascii="Arial" w:eastAsia="Calibri" w:hAnsi="Arial" w:cs="Arial"/>
        </w:rPr>
        <w:t xml:space="preserve">, termin wykonania – 20% </w:t>
      </w:r>
      <w:r w:rsidR="00BE16CE" w:rsidRPr="00DB55E3">
        <w:rPr>
          <w:rFonts w:ascii="Arial" w:eastAsia="Calibri" w:hAnsi="Arial" w:cs="Arial"/>
        </w:rPr>
        <w:t xml:space="preserve"> i </w:t>
      </w:r>
      <w:r w:rsidR="003846B5" w:rsidRPr="00DB55E3">
        <w:rPr>
          <w:rFonts w:ascii="Arial" w:eastAsia="Calibri" w:hAnsi="Arial" w:cs="Arial"/>
        </w:rPr>
        <w:t>gwarancja</w:t>
      </w:r>
      <w:r>
        <w:rPr>
          <w:rFonts w:ascii="Arial" w:eastAsia="Calibri" w:hAnsi="Arial" w:cs="Arial"/>
        </w:rPr>
        <w:t xml:space="preserve"> – 20 %.</w:t>
      </w:r>
    </w:p>
    <w:p w:rsidR="00BE16CE" w:rsidRPr="00DB55E3" w:rsidRDefault="00BE16CE" w:rsidP="003A36D7">
      <w:pPr>
        <w:spacing w:after="0"/>
        <w:rPr>
          <w:rFonts w:ascii="Arial" w:eastAsia="Calibri" w:hAnsi="Arial" w:cs="Arial"/>
        </w:rPr>
      </w:pPr>
    </w:p>
    <w:p w:rsidR="0005461A" w:rsidRPr="006D16B7" w:rsidRDefault="0005461A" w:rsidP="0005461A">
      <w:pPr>
        <w:spacing w:after="0"/>
        <w:jc w:val="both"/>
        <w:rPr>
          <w:rFonts w:ascii="Arial" w:eastAsia="Calibri" w:hAnsi="Arial" w:cs="Arial"/>
        </w:rPr>
      </w:pPr>
      <w:r w:rsidRPr="006D16B7">
        <w:rPr>
          <w:rFonts w:ascii="Arial" w:eastAsia="Calibri" w:hAnsi="Arial" w:cs="Arial"/>
        </w:rPr>
        <w:t xml:space="preserve">Zamawiający zawrze umowę w sprawie zamówienia publicznego </w:t>
      </w:r>
      <w:r w:rsidR="00261D44">
        <w:rPr>
          <w:rFonts w:ascii="Arial" w:eastAsia="Calibri" w:hAnsi="Arial" w:cs="Arial"/>
        </w:rPr>
        <w:t xml:space="preserve">w terminie nie krótszym niż 5 dni od dnia przesłania zawiadomienia o wyborze najkorzystniejszej oferty, jeżeli zawiadomienie to zostało przesłane przy użyciu środków komunikacji elektronicznej […] </w:t>
      </w:r>
      <w:r>
        <w:rPr>
          <w:rFonts w:ascii="Arial" w:eastAsia="Calibri" w:hAnsi="Arial" w:cs="Arial"/>
        </w:rPr>
        <w:t xml:space="preserve"> </w:t>
      </w:r>
    </w:p>
    <w:p w:rsidR="00261D44" w:rsidRDefault="00261D44" w:rsidP="00BE16CE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05461A" w:rsidRDefault="0005461A" w:rsidP="0005461A">
      <w:pPr>
        <w:spacing w:after="0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2606E1" w:rsidRDefault="002606E1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BE16CE" w:rsidRPr="00DB55E3" w:rsidRDefault="009C64D3" w:rsidP="00DB55E3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PUNKTACJA PRZYZN</w:t>
      </w:r>
      <w:r w:rsidR="00261D44">
        <w:rPr>
          <w:rFonts w:ascii="Arial" w:hAnsi="Arial" w:cs="Arial"/>
          <w:b/>
          <w:bCs/>
          <w:lang w:eastAsia="pl-PL"/>
        </w:rPr>
        <w:t xml:space="preserve">ANA OFERTOM W KRYTERIUM CENA, </w:t>
      </w:r>
      <w:r>
        <w:rPr>
          <w:rFonts w:ascii="Arial" w:hAnsi="Arial" w:cs="Arial"/>
          <w:b/>
          <w:bCs/>
          <w:lang w:eastAsia="pl-PL"/>
        </w:rPr>
        <w:t>KRYTERIUM GWARANCJA</w:t>
      </w:r>
      <w:r w:rsidR="00261D44">
        <w:rPr>
          <w:rFonts w:ascii="Arial" w:hAnsi="Arial" w:cs="Arial"/>
          <w:b/>
          <w:bCs/>
          <w:lang w:eastAsia="pl-PL"/>
        </w:rPr>
        <w:t xml:space="preserve"> i KRYTERIUM TERMIN WYKONANIA </w:t>
      </w:r>
      <w:r>
        <w:rPr>
          <w:rFonts w:ascii="Arial" w:hAnsi="Arial" w:cs="Arial"/>
          <w:b/>
          <w:bCs/>
          <w:lang w:eastAsia="pl-PL"/>
        </w:rPr>
        <w:t>ORAZ ŁĄCZNA PUNKTACJA</w:t>
      </w:r>
    </w:p>
    <w:p w:rsidR="00BE16CE" w:rsidRPr="00DB55E3" w:rsidRDefault="00BE16CE" w:rsidP="00BE16CE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559"/>
        <w:gridCol w:w="1701"/>
        <w:gridCol w:w="1559"/>
        <w:gridCol w:w="1559"/>
      </w:tblGrid>
      <w:tr w:rsidR="00261D44" w:rsidRPr="00DB55E3" w:rsidTr="00974BC0">
        <w:trPr>
          <w:cantSplit/>
          <w:trHeight w:val="698"/>
        </w:trPr>
        <w:tc>
          <w:tcPr>
            <w:tcW w:w="852" w:type="dxa"/>
          </w:tcPr>
          <w:p w:rsidR="00261D44" w:rsidRDefault="00261D44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0074F" w:rsidRDefault="0080074F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61D44" w:rsidRPr="00DB55E3" w:rsidRDefault="00261D44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B55E3">
              <w:rPr>
                <w:rFonts w:ascii="Arial" w:hAnsi="Arial" w:cs="Arial"/>
                <w:b/>
                <w:bCs/>
                <w:lang w:eastAsia="pl-PL"/>
              </w:rPr>
              <w:t>Numer oferty</w:t>
            </w:r>
          </w:p>
        </w:tc>
        <w:tc>
          <w:tcPr>
            <w:tcW w:w="2835" w:type="dxa"/>
          </w:tcPr>
          <w:p w:rsidR="00261D44" w:rsidRDefault="00261D44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0074F" w:rsidRDefault="0080074F" w:rsidP="009C64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0074F" w:rsidRDefault="0080074F" w:rsidP="009C64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61D44" w:rsidRPr="00DB55E3" w:rsidRDefault="0080074F" w:rsidP="009C64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I ADRES W</w:t>
            </w:r>
            <w:r w:rsidR="00261D44">
              <w:rPr>
                <w:rFonts w:ascii="Arial" w:hAnsi="Arial" w:cs="Arial"/>
                <w:b/>
                <w:bCs/>
                <w:lang w:eastAsia="pl-PL"/>
              </w:rPr>
              <w:t>YKONAWCY</w:t>
            </w:r>
          </w:p>
        </w:tc>
        <w:tc>
          <w:tcPr>
            <w:tcW w:w="1559" w:type="dxa"/>
          </w:tcPr>
          <w:p w:rsidR="00261D44" w:rsidRDefault="00261D44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0074F" w:rsidRDefault="0080074F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61D44" w:rsidRPr="00DB55E3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B55E3">
              <w:rPr>
                <w:rFonts w:ascii="Arial" w:hAnsi="Arial" w:cs="Arial"/>
                <w:b/>
                <w:bCs/>
                <w:lang w:eastAsia="pl-PL"/>
              </w:rPr>
              <w:t xml:space="preserve">Liczba punktów </w:t>
            </w:r>
            <w:r w:rsidRPr="00DB55E3">
              <w:rPr>
                <w:rFonts w:ascii="Arial" w:hAnsi="Arial" w:cs="Arial"/>
                <w:b/>
                <w:bCs/>
                <w:lang w:eastAsia="pl-PL"/>
              </w:rPr>
              <w:br/>
              <w:t xml:space="preserve">w kryterium </w:t>
            </w:r>
          </w:p>
          <w:p w:rsidR="00261D44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</w:t>
            </w:r>
          </w:p>
          <w:p w:rsidR="00261D44" w:rsidRPr="00DB55E3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261D44" w:rsidRDefault="00261D44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0074F" w:rsidRDefault="0080074F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61D44" w:rsidRPr="00DB55E3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B55E3">
              <w:rPr>
                <w:rFonts w:ascii="Arial" w:hAnsi="Arial" w:cs="Arial"/>
                <w:b/>
                <w:bCs/>
                <w:lang w:eastAsia="pl-PL"/>
              </w:rPr>
              <w:t xml:space="preserve">Liczba punktów </w:t>
            </w:r>
            <w:r w:rsidRPr="00DB55E3">
              <w:rPr>
                <w:rFonts w:ascii="Arial" w:hAnsi="Arial" w:cs="Arial"/>
                <w:b/>
                <w:bCs/>
                <w:lang w:eastAsia="pl-PL"/>
              </w:rPr>
              <w:br/>
              <w:t xml:space="preserve">w kryterium </w:t>
            </w:r>
          </w:p>
          <w:p w:rsidR="00261D44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GWARANCJA</w:t>
            </w:r>
          </w:p>
          <w:p w:rsidR="00261D44" w:rsidRPr="00DB55E3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80074F" w:rsidRDefault="0080074F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61D44" w:rsidRPr="00DB55E3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B55E3">
              <w:rPr>
                <w:rFonts w:ascii="Arial" w:hAnsi="Arial" w:cs="Arial"/>
                <w:b/>
                <w:bCs/>
                <w:lang w:eastAsia="pl-PL"/>
              </w:rPr>
              <w:t xml:space="preserve">Liczba punktów </w:t>
            </w:r>
            <w:r w:rsidRPr="00DB55E3">
              <w:rPr>
                <w:rFonts w:ascii="Arial" w:hAnsi="Arial" w:cs="Arial"/>
                <w:b/>
                <w:bCs/>
                <w:lang w:eastAsia="pl-PL"/>
              </w:rPr>
              <w:br/>
              <w:t xml:space="preserve">w kryterium </w:t>
            </w:r>
          </w:p>
          <w:p w:rsidR="00261D44" w:rsidRDefault="00261D44" w:rsidP="00261D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TERMIN WYKONANIA</w:t>
            </w:r>
          </w:p>
          <w:p w:rsidR="00261D44" w:rsidRDefault="00261D44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80074F" w:rsidRDefault="0080074F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0074F" w:rsidRDefault="0080074F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61D44" w:rsidRDefault="00261D44" w:rsidP="008007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ŁĄCZNA LICZBA PUNKTÓW</w:t>
            </w:r>
          </w:p>
        </w:tc>
      </w:tr>
      <w:tr w:rsidR="00974BC0" w:rsidRPr="00DB55E3" w:rsidTr="00974BC0">
        <w:trPr>
          <w:cantSplit/>
          <w:trHeight w:val="305"/>
        </w:trPr>
        <w:tc>
          <w:tcPr>
            <w:tcW w:w="852" w:type="dxa"/>
            <w:vMerge w:val="restart"/>
          </w:tcPr>
          <w:p w:rsidR="00974BC0" w:rsidRPr="00DB55E3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B55E3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Budowa Remonty Dróg  Ulic, Chodników Damian Prokopowicz</w:t>
            </w:r>
          </w:p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ul. Długa 84a</w:t>
            </w:r>
          </w:p>
          <w:p w:rsidR="00974BC0" w:rsidRPr="00DB55E3" w:rsidRDefault="00974BC0" w:rsidP="0080074F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05-240 Tłuszcz</w:t>
            </w:r>
          </w:p>
        </w:tc>
        <w:tc>
          <w:tcPr>
            <w:tcW w:w="1559" w:type="dxa"/>
          </w:tcPr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55,35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10,00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85,35</w:t>
            </w:r>
          </w:p>
        </w:tc>
      </w:tr>
      <w:tr w:rsidR="00974BC0" w:rsidRPr="00DB55E3" w:rsidTr="00974BC0">
        <w:trPr>
          <w:cantSplit/>
          <w:trHeight w:val="305"/>
        </w:trPr>
        <w:tc>
          <w:tcPr>
            <w:tcW w:w="852" w:type="dxa"/>
            <w:vMerge/>
          </w:tcPr>
          <w:p w:rsidR="00974BC0" w:rsidRPr="00DB55E3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</w:tcPr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49,94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89,94</w:t>
            </w:r>
          </w:p>
        </w:tc>
      </w:tr>
      <w:tr w:rsidR="00974BC0" w:rsidRPr="00DB55E3" w:rsidTr="00974BC0">
        <w:trPr>
          <w:cantSplit/>
          <w:trHeight w:val="305"/>
        </w:trPr>
        <w:tc>
          <w:tcPr>
            <w:tcW w:w="852" w:type="dxa"/>
            <w:vMerge/>
          </w:tcPr>
          <w:p w:rsidR="00974BC0" w:rsidRPr="00DB55E3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</w:tcPr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49,20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00,00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69,20</w:t>
            </w:r>
          </w:p>
        </w:tc>
      </w:tr>
      <w:tr w:rsidR="00974BC0" w:rsidRPr="00DB55E3" w:rsidTr="00974BC0">
        <w:trPr>
          <w:cantSplit/>
          <w:trHeight w:val="230"/>
        </w:trPr>
        <w:tc>
          <w:tcPr>
            <w:tcW w:w="852" w:type="dxa"/>
            <w:vMerge w:val="restart"/>
          </w:tcPr>
          <w:p w:rsidR="00974BC0" w:rsidRPr="00DB55E3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</w:tcPr>
          <w:p w:rsidR="00974BC0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 xml:space="preserve">US-BRUK FIRMA </w:t>
            </w:r>
          </w:p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 xml:space="preserve">Grzegorz Kruk </w:t>
            </w:r>
          </w:p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ul. Prosta 19</w:t>
            </w:r>
          </w:p>
          <w:p w:rsidR="00974BC0" w:rsidRPr="00DB55E3" w:rsidRDefault="00974BC0" w:rsidP="0080074F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05-240 Tłuszcz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60,00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100,00</w:t>
            </w:r>
          </w:p>
        </w:tc>
      </w:tr>
      <w:tr w:rsidR="00974BC0" w:rsidRPr="00DB55E3" w:rsidTr="00974BC0">
        <w:trPr>
          <w:cantSplit/>
          <w:trHeight w:val="230"/>
        </w:trPr>
        <w:tc>
          <w:tcPr>
            <w:tcW w:w="852" w:type="dxa"/>
            <w:vMerge/>
          </w:tcPr>
          <w:p w:rsidR="00974BC0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</w:tcPr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59,99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99,99</w:t>
            </w:r>
          </w:p>
        </w:tc>
      </w:tr>
      <w:tr w:rsidR="00974BC0" w:rsidRPr="00DB55E3" w:rsidTr="00974BC0">
        <w:trPr>
          <w:cantSplit/>
          <w:trHeight w:val="230"/>
        </w:trPr>
        <w:tc>
          <w:tcPr>
            <w:tcW w:w="852" w:type="dxa"/>
            <w:vMerge/>
          </w:tcPr>
          <w:p w:rsidR="00974BC0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</w:tcPr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416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60,00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100,00</w:t>
            </w:r>
          </w:p>
        </w:tc>
      </w:tr>
      <w:tr w:rsidR="00974BC0" w:rsidRPr="00DB55E3" w:rsidTr="00974BC0">
        <w:trPr>
          <w:cantSplit/>
          <w:trHeight w:val="230"/>
        </w:trPr>
        <w:tc>
          <w:tcPr>
            <w:tcW w:w="852" w:type="dxa"/>
            <w:vMerge w:val="restart"/>
          </w:tcPr>
          <w:p w:rsidR="00974BC0" w:rsidRPr="00DB55E3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80074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P.H.U. </w:t>
            </w:r>
            <w:proofErr w:type="spellStart"/>
            <w:r w:rsidRPr="0080074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Stanpol</w:t>
            </w:r>
            <w:proofErr w:type="spellEnd"/>
            <w:r w:rsidRPr="0080074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Stanisław Sieradzki </w:t>
            </w:r>
          </w:p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80074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ul. Prosta 25</w:t>
            </w:r>
          </w:p>
          <w:p w:rsidR="00974BC0" w:rsidRPr="00DB55E3" w:rsidRDefault="00974BC0" w:rsidP="0080074F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80074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05-240 Tłuszcz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58,63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98,63</w:t>
            </w:r>
          </w:p>
        </w:tc>
      </w:tr>
      <w:tr w:rsidR="00974BC0" w:rsidRPr="00DB55E3" w:rsidTr="00974BC0">
        <w:trPr>
          <w:cantSplit/>
          <w:trHeight w:val="230"/>
        </w:trPr>
        <w:tc>
          <w:tcPr>
            <w:tcW w:w="852" w:type="dxa"/>
            <w:vMerge/>
          </w:tcPr>
          <w:p w:rsidR="00974BC0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</w:tcPr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60,00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2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974BC0" w:rsidRDefault="00974BC0" w:rsidP="00974B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974BC0">
              <w:rPr>
                <w:rFonts w:ascii="Arial" w:hAnsi="Arial" w:cs="Arial"/>
                <w:b/>
                <w:lang w:eastAsia="pl-PL"/>
              </w:rPr>
              <w:t>CZ. 2 – 100,00</w:t>
            </w:r>
          </w:p>
        </w:tc>
      </w:tr>
      <w:tr w:rsidR="00974BC0" w:rsidRPr="00DB55E3" w:rsidTr="00974BC0">
        <w:trPr>
          <w:cantSplit/>
          <w:trHeight w:val="230"/>
        </w:trPr>
        <w:tc>
          <w:tcPr>
            <w:tcW w:w="852" w:type="dxa"/>
            <w:vMerge/>
          </w:tcPr>
          <w:p w:rsidR="00974BC0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</w:tcPr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58,11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98,11</w:t>
            </w:r>
          </w:p>
        </w:tc>
      </w:tr>
      <w:tr w:rsidR="00974BC0" w:rsidRPr="00DB55E3" w:rsidTr="00974BC0">
        <w:trPr>
          <w:cantSplit/>
          <w:trHeight w:val="501"/>
        </w:trPr>
        <w:tc>
          <w:tcPr>
            <w:tcW w:w="852" w:type="dxa"/>
            <w:vMerge w:val="restart"/>
          </w:tcPr>
          <w:p w:rsidR="00974BC0" w:rsidRPr="00DB55E3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835" w:type="dxa"/>
            <w:vMerge w:val="restart"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Jacek Skłodowski Firma Handlowo-Usługowa AGBUD Maria Skłodowska Piotr Skłodowski Spółka Cywilna</w:t>
            </w:r>
          </w:p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Karpin 22</w:t>
            </w:r>
          </w:p>
          <w:p w:rsidR="00974BC0" w:rsidRPr="0080074F" w:rsidRDefault="00974BC0" w:rsidP="0080074F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pl-PL" w:bidi="hi-IN"/>
              </w:rPr>
            </w:pPr>
            <w:r w:rsidRPr="0080074F"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  <w:t>05-252 Dąbrówka</w:t>
            </w: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Pr="00DB55E3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32,89</w:t>
            </w:r>
          </w:p>
        </w:tc>
        <w:tc>
          <w:tcPr>
            <w:tcW w:w="1701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  <w:p w:rsidR="00974BC0" w:rsidRPr="00DB55E3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20,00</w:t>
            </w:r>
          </w:p>
          <w:p w:rsidR="00974BC0" w:rsidRPr="00DB55E3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1 – 72,89</w:t>
            </w:r>
          </w:p>
          <w:p w:rsidR="00974BC0" w:rsidRPr="00DB55E3" w:rsidRDefault="00974BC0" w:rsidP="00B20687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74BC0" w:rsidRPr="00DB55E3" w:rsidTr="00974BC0">
        <w:trPr>
          <w:cantSplit/>
          <w:trHeight w:val="500"/>
        </w:trPr>
        <w:tc>
          <w:tcPr>
            <w:tcW w:w="852" w:type="dxa"/>
            <w:vMerge/>
          </w:tcPr>
          <w:p w:rsidR="00974BC0" w:rsidRDefault="00974BC0" w:rsidP="00232D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</w:tcPr>
          <w:p w:rsidR="00974BC0" w:rsidRPr="0080074F" w:rsidRDefault="00974BC0" w:rsidP="00800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</w:tcPr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34,49</w:t>
            </w:r>
          </w:p>
        </w:tc>
        <w:tc>
          <w:tcPr>
            <w:tcW w:w="1701" w:type="dxa"/>
          </w:tcPr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20,00</w:t>
            </w:r>
          </w:p>
        </w:tc>
        <w:tc>
          <w:tcPr>
            <w:tcW w:w="1559" w:type="dxa"/>
          </w:tcPr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974BC0" w:rsidRDefault="00974BC0" w:rsidP="00974BC0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CZ. 3 – 74,49</w:t>
            </w:r>
          </w:p>
        </w:tc>
      </w:tr>
    </w:tbl>
    <w:p w:rsidR="007337D8" w:rsidRDefault="007337D8" w:rsidP="002606E1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2606E1" w:rsidRDefault="002606E1" w:rsidP="002606E1">
      <w:pPr>
        <w:spacing w:after="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OFERTY ODRZUCONE </w:t>
      </w:r>
    </w:p>
    <w:p w:rsidR="002606E1" w:rsidRDefault="002606E1" w:rsidP="002606E1">
      <w:pPr>
        <w:spacing w:after="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Oferta </w:t>
      </w:r>
      <w:r w:rsidR="006137C8">
        <w:rPr>
          <w:rFonts w:ascii="Arial" w:hAnsi="Arial" w:cs="Arial"/>
          <w:b/>
          <w:bCs/>
          <w:lang w:eastAsia="pl-PL"/>
        </w:rPr>
        <w:t>nr 4 w części 2</w:t>
      </w:r>
    </w:p>
    <w:p w:rsidR="006137C8" w:rsidRDefault="006137C8" w:rsidP="002606E1">
      <w:pPr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Uzasadnienie prawne: </w:t>
      </w:r>
      <w:r>
        <w:rPr>
          <w:rFonts w:ascii="Arial" w:hAnsi="Arial" w:cs="Arial"/>
          <w:bCs/>
          <w:lang w:eastAsia="pl-PL"/>
        </w:rPr>
        <w:t>Zamawiający odrzuca ofertę, jeżeli: jej treść nie odpowiada treści specyfikacji istotnych warunków zamówienia, zastrzeżeniem art. 87 ust. 2 pkt. 3.</w:t>
      </w:r>
    </w:p>
    <w:p w:rsidR="006137C8" w:rsidRPr="006137C8" w:rsidRDefault="006137C8" w:rsidP="002606E1">
      <w:pPr>
        <w:spacing w:after="0"/>
        <w:jc w:val="both"/>
        <w:rPr>
          <w:rFonts w:ascii="Arial" w:hAnsi="Arial" w:cs="Arial"/>
          <w:bCs/>
          <w:lang w:eastAsia="pl-PL"/>
        </w:rPr>
      </w:pPr>
      <w:r w:rsidRPr="006137C8">
        <w:rPr>
          <w:rFonts w:ascii="Arial" w:hAnsi="Arial" w:cs="Arial"/>
          <w:b/>
          <w:bCs/>
          <w:lang w:eastAsia="pl-PL"/>
        </w:rPr>
        <w:t>Uzasadnienie faktyczne:</w:t>
      </w:r>
      <w:r>
        <w:rPr>
          <w:rFonts w:ascii="Arial" w:hAnsi="Arial" w:cs="Arial"/>
          <w:bCs/>
          <w:lang w:eastAsia="pl-PL"/>
        </w:rPr>
        <w:t xml:space="preserve"> Zgodnie z art. 3 §2 ust. 1 SIWZ Wykonawca zobowiązany był określić w Formularzu oferty termin wykonania zamówienia. Wykonawca nie określił terminu wykonania zamówienia w Formularzu oferty, dla części 2.</w:t>
      </w:r>
    </w:p>
    <w:p w:rsidR="006A3678" w:rsidRDefault="006A3678" w:rsidP="005407B2">
      <w:pPr>
        <w:spacing w:after="0"/>
        <w:ind w:left="4956" w:firstLine="708"/>
        <w:jc w:val="center"/>
        <w:rPr>
          <w:rFonts w:ascii="Arial" w:hAnsi="Arial" w:cs="Arial"/>
          <w:i/>
        </w:rPr>
      </w:pPr>
    </w:p>
    <w:p w:rsidR="006A3678" w:rsidRDefault="006A3678" w:rsidP="005407B2">
      <w:pPr>
        <w:spacing w:after="0"/>
        <w:ind w:left="4956" w:firstLine="708"/>
        <w:jc w:val="center"/>
        <w:rPr>
          <w:rFonts w:ascii="Arial" w:hAnsi="Arial" w:cs="Arial"/>
          <w:i/>
        </w:rPr>
      </w:pPr>
    </w:p>
    <w:p w:rsidR="00D67F01" w:rsidRDefault="003A717B" w:rsidP="005407B2">
      <w:pPr>
        <w:spacing w:after="0"/>
        <w:ind w:left="4956" w:firstLine="708"/>
        <w:jc w:val="center"/>
        <w:rPr>
          <w:rFonts w:ascii="Arial" w:hAnsi="Arial" w:cs="Arial"/>
          <w:i/>
        </w:rPr>
      </w:pPr>
      <w:r w:rsidRPr="00DB55E3">
        <w:rPr>
          <w:rFonts w:ascii="Arial" w:hAnsi="Arial" w:cs="Arial"/>
          <w:i/>
        </w:rPr>
        <w:t>Z poważaniem</w:t>
      </w:r>
    </w:p>
    <w:p w:rsidR="006A3678" w:rsidRPr="00DB55E3" w:rsidRDefault="006A3678" w:rsidP="005407B2">
      <w:pPr>
        <w:spacing w:after="0"/>
        <w:ind w:left="4956" w:firstLine="708"/>
        <w:jc w:val="center"/>
        <w:rPr>
          <w:rFonts w:ascii="Arial" w:hAnsi="Arial" w:cs="Arial"/>
          <w:i/>
        </w:rPr>
      </w:pPr>
    </w:p>
    <w:p w:rsidR="00162B6C" w:rsidRDefault="006A3678" w:rsidP="007337D8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Burmistrz</w:t>
      </w:r>
    </w:p>
    <w:p w:rsidR="007337D8" w:rsidRDefault="007337D8" w:rsidP="007337D8">
      <w:pPr>
        <w:spacing w:after="0"/>
        <w:ind w:left="6372"/>
        <w:rPr>
          <w:rFonts w:ascii="Arial" w:hAnsi="Arial" w:cs="Arial"/>
        </w:rPr>
      </w:pPr>
    </w:p>
    <w:p w:rsidR="007337D8" w:rsidRPr="00DB55E3" w:rsidRDefault="006A3678" w:rsidP="007337D8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>Paweł Marcin Bednarczyk</w:t>
      </w:r>
    </w:p>
    <w:sectPr w:rsidR="007337D8" w:rsidRPr="00DB55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63" w:rsidRDefault="00911E63" w:rsidP="00585909">
      <w:pPr>
        <w:spacing w:after="0" w:line="240" w:lineRule="auto"/>
      </w:pPr>
      <w:r>
        <w:separator/>
      </w:r>
    </w:p>
  </w:endnote>
  <w:endnote w:type="continuationSeparator" w:id="0">
    <w:p w:rsidR="00911E63" w:rsidRDefault="00911E63" w:rsidP="0058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038569"/>
      <w:docPartObj>
        <w:docPartGallery w:val="Page Numbers (Bottom of Page)"/>
        <w:docPartUnique/>
      </w:docPartObj>
    </w:sdtPr>
    <w:sdtEndPr/>
    <w:sdtContent>
      <w:p w:rsidR="00232D8C" w:rsidRDefault="00232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E7">
          <w:rPr>
            <w:noProof/>
          </w:rPr>
          <w:t>2</w:t>
        </w:r>
        <w:r>
          <w:fldChar w:fldCharType="end"/>
        </w:r>
      </w:p>
    </w:sdtContent>
  </w:sdt>
  <w:p w:rsidR="00232D8C" w:rsidRPr="00DB55E3" w:rsidRDefault="00232D8C" w:rsidP="00585909">
    <w:pPr>
      <w:pStyle w:val="Stopka"/>
      <w:jc w:val="center"/>
      <w:rPr>
        <w:rFonts w:ascii="Arial" w:hAnsi="Arial" w:cs="Arial"/>
        <w:i/>
        <w:sz w:val="20"/>
        <w:szCs w:val="20"/>
      </w:rPr>
    </w:pPr>
    <w:r w:rsidRPr="00DB55E3">
      <w:rPr>
        <w:rFonts w:ascii="Arial" w:hAnsi="Arial" w:cs="Arial"/>
        <w:i/>
        <w:sz w:val="20"/>
        <w:szCs w:val="20"/>
      </w:rPr>
      <w:t>Przetarg nieograniczony nr IR.271.1.</w:t>
    </w:r>
    <w:r w:rsidR="002606E1">
      <w:rPr>
        <w:rFonts w:ascii="Arial" w:hAnsi="Arial" w:cs="Arial"/>
        <w:i/>
        <w:sz w:val="20"/>
        <w:szCs w:val="20"/>
      </w:rPr>
      <w:t>20</w:t>
    </w:r>
    <w:r w:rsidRPr="00DB55E3">
      <w:rPr>
        <w:rFonts w:ascii="Arial" w:hAnsi="Arial" w:cs="Arial"/>
        <w:i/>
        <w:sz w:val="20"/>
        <w:szCs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63" w:rsidRDefault="00911E63" w:rsidP="00585909">
      <w:pPr>
        <w:spacing w:after="0" w:line="240" w:lineRule="auto"/>
      </w:pPr>
      <w:r>
        <w:separator/>
      </w:r>
    </w:p>
  </w:footnote>
  <w:footnote w:type="continuationSeparator" w:id="0">
    <w:p w:rsidR="00911E63" w:rsidRDefault="00911E63" w:rsidP="0058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C" w:rsidRDefault="00232D8C">
    <w:pPr>
      <w:pStyle w:val="Nagwek"/>
      <w:jc w:val="right"/>
    </w:pPr>
  </w:p>
  <w:p w:rsidR="00232D8C" w:rsidRDefault="00232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56"/>
    <w:multiLevelType w:val="multilevel"/>
    <w:tmpl w:val="85744D62"/>
    <w:lvl w:ilvl="0">
      <w:start w:val="5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5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1">
    <w:nsid w:val="0FC77C6F"/>
    <w:multiLevelType w:val="hybridMultilevel"/>
    <w:tmpl w:val="126E4F86"/>
    <w:lvl w:ilvl="0" w:tplc="3CDC45EE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C4492E"/>
    <w:multiLevelType w:val="hybridMultilevel"/>
    <w:tmpl w:val="64CA3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359"/>
    <w:multiLevelType w:val="singleLevel"/>
    <w:tmpl w:val="C7603946"/>
    <w:lvl w:ilvl="0">
      <w:start w:val="1"/>
      <w:numFmt w:val="decimal"/>
      <w:lvlText w:val="%1)"/>
      <w:lvlJc w:val="left"/>
      <w:pPr>
        <w:tabs>
          <w:tab w:val="num" w:pos="717"/>
        </w:tabs>
        <w:ind w:left="709" w:hanging="352"/>
      </w:pPr>
      <w:rPr>
        <w:rFonts w:cs="Times New Roman"/>
      </w:rPr>
    </w:lvl>
  </w:abstractNum>
  <w:abstractNum w:abstractNumId="4">
    <w:nsid w:val="16486EBC"/>
    <w:multiLevelType w:val="hybridMultilevel"/>
    <w:tmpl w:val="1B5ABEE6"/>
    <w:lvl w:ilvl="0" w:tplc="F718E05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8EF1010"/>
    <w:multiLevelType w:val="hybridMultilevel"/>
    <w:tmpl w:val="FA564A50"/>
    <w:lvl w:ilvl="0" w:tplc="67F8EF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D17376"/>
    <w:multiLevelType w:val="hybridMultilevel"/>
    <w:tmpl w:val="D5EA25AC"/>
    <w:lvl w:ilvl="0" w:tplc="AA58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D21"/>
    <w:multiLevelType w:val="hybridMultilevel"/>
    <w:tmpl w:val="3D74E39E"/>
    <w:lvl w:ilvl="0" w:tplc="BDC6FE1C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EFC453C"/>
    <w:multiLevelType w:val="hybridMultilevel"/>
    <w:tmpl w:val="745C8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36A2B"/>
    <w:multiLevelType w:val="hybridMultilevel"/>
    <w:tmpl w:val="D486D4EE"/>
    <w:lvl w:ilvl="0" w:tplc="67F8EF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1D48E0"/>
    <w:multiLevelType w:val="hybridMultilevel"/>
    <w:tmpl w:val="17A68C24"/>
    <w:lvl w:ilvl="0" w:tplc="633099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effect w:val="none"/>
      </w:rPr>
    </w:lvl>
    <w:lvl w:ilvl="1" w:tplc="644C5516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A64758"/>
    <w:multiLevelType w:val="hybridMultilevel"/>
    <w:tmpl w:val="5274A80C"/>
    <w:lvl w:ilvl="0" w:tplc="0CE044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61E89104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05703"/>
    <w:multiLevelType w:val="multilevel"/>
    <w:tmpl w:val="49D0F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D692307"/>
    <w:multiLevelType w:val="hybridMultilevel"/>
    <w:tmpl w:val="FAECBE40"/>
    <w:lvl w:ilvl="0" w:tplc="86B41F9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316650B"/>
    <w:multiLevelType w:val="hybridMultilevel"/>
    <w:tmpl w:val="646C0CB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>
    <w:nsid w:val="79493AE7"/>
    <w:multiLevelType w:val="hybridMultilevel"/>
    <w:tmpl w:val="D486D4EE"/>
    <w:lvl w:ilvl="0" w:tplc="67F8EF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94"/>
    <w:rsid w:val="000217C5"/>
    <w:rsid w:val="00022134"/>
    <w:rsid w:val="0005461A"/>
    <w:rsid w:val="00056AD1"/>
    <w:rsid w:val="00084768"/>
    <w:rsid w:val="000F053D"/>
    <w:rsid w:val="00162B6C"/>
    <w:rsid w:val="001D1911"/>
    <w:rsid w:val="001D67AF"/>
    <w:rsid w:val="001F6FE7"/>
    <w:rsid w:val="00232D8C"/>
    <w:rsid w:val="0023303D"/>
    <w:rsid w:val="002354BA"/>
    <w:rsid w:val="002606E1"/>
    <w:rsid w:val="00261D44"/>
    <w:rsid w:val="00262BAD"/>
    <w:rsid w:val="0027396D"/>
    <w:rsid w:val="002F56F3"/>
    <w:rsid w:val="003846B5"/>
    <w:rsid w:val="003A36D7"/>
    <w:rsid w:val="003A717B"/>
    <w:rsid w:val="003C38EB"/>
    <w:rsid w:val="00446B72"/>
    <w:rsid w:val="0049520E"/>
    <w:rsid w:val="004F70F4"/>
    <w:rsid w:val="00520C5F"/>
    <w:rsid w:val="00537E66"/>
    <w:rsid w:val="005407B2"/>
    <w:rsid w:val="00585909"/>
    <w:rsid w:val="005C3F44"/>
    <w:rsid w:val="005F2620"/>
    <w:rsid w:val="006137C8"/>
    <w:rsid w:val="00626416"/>
    <w:rsid w:val="00640300"/>
    <w:rsid w:val="006A3678"/>
    <w:rsid w:val="00714B19"/>
    <w:rsid w:val="00730A9B"/>
    <w:rsid w:val="007337D8"/>
    <w:rsid w:val="00741C2B"/>
    <w:rsid w:val="00747F89"/>
    <w:rsid w:val="00765644"/>
    <w:rsid w:val="007A719E"/>
    <w:rsid w:val="007C0C4B"/>
    <w:rsid w:val="0080074F"/>
    <w:rsid w:val="0084390C"/>
    <w:rsid w:val="008A20D2"/>
    <w:rsid w:val="008A46A6"/>
    <w:rsid w:val="008E6397"/>
    <w:rsid w:val="00911E63"/>
    <w:rsid w:val="009416AD"/>
    <w:rsid w:val="00974BC0"/>
    <w:rsid w:val="009B52BF"/>
    <w:rsid w:val="009C64D3"/>
    <w:rsid w:val="009F42E4"/>
    <w:rsid w:val="00A16866"/>
    <w:rsid w:val="00A1751E"/>
    <w:rsid w:val="00A201E7"/>
    <w:rsid w:val="00AF78A5"/>
    <w:rsid w:val="00B46CEE"/>
    <w:rsid w:val="00BC06CC"/>
    <w:rsid w:val="00BE16CE"/>
    <w:rsid w:val="00CA1CEE"/>
    <w:rsid w:val="00CB5568"/>
    <w:rsid w:val="00CB7B94"/>
    <w:rsid w:val="00D26293"/>
    <w:rsid w:val="00D34257"/>
    <w:rsid w:val="00D50A66"/>
    <w:rsid w:val="00D67F01"/>
    <w:rsid w:val="00DB55E3"/>
    <w:rsid w:val="00DF0D1C"/>
    <w:rsid w:val="00E146BD"/>
    <w:rsid w:val="00E37291"/>
    <w:rsid w:val="00E95818"/>
    <w:rsid w:val="00F64095"/>
    <w:rsid w:val="00FB564B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0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7F0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6397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3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6B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0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09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56AD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CM49">
    <w:name w:val="CM49"/>
    <w:basedOn w:val="Default"/>
    <w:next w:val="Default"/>
    <w:rsid w:val="008A46A6"/>
    <w:pPr>
      <w:widowControl w:val="0"/>
      <w:spacing w:after="115"/>
    </w:pPr>
    <w:rPr>
      <w:rFonts w:ascii="Times New Roman" w:hAnsi="Times New Roman" w:cs="Times New Roman"/>
      <w:color w:val="auto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A4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0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7F0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6397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3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6B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0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09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56AD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CM49">
    <w:name w:val="CM49"/>
    <w:basedOn w:val="Default"/>
    <w:next w:val="Default"/>
    <w:rsid w:val="008A46A6"/>
    <w:pPr>
      <w:widowControl w:val="0"/>
      <w:spacing w:after="115"/>
    </w:pPr>
    <w:rPr>
      <w:rFonts w:ascii="Times New Roman" w:hAnsi="Times New Roman" w:cs="Times New Roman"/>
      <w:color w:val="auto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A4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Duraj</dc:creator>
  <cp:keywords/>
  <dc:description/>
  <cp:lastModifiedBy>Renata Duraj</cp:lastModifiedBy>
  <cp:revision>33</cp:revision>
  <cp:lastPrinted>2016-10-05T12:34:00Z</cp:lastPrinted>
  <dcterms:created xsi:type="dcterms:W3CDTF">2013-06-27T08:51:00Z</dcterms:created>
  <dcterms:modified xsi:type="dcterms:W3CDTF">2016-10-05T12:34:00Z</dcterms:modified>
</cp:coreProperties>
</file>